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2016A" w14:textId="77777777" w:rsidR="000D7897" w:rsidRPr="00337BEC" w:rsidRDefault="000D7897" w:rsidP="000D7897">
      <w:pPr>
        <w:spacing w:after="0"/>
        <w:jc w:val="right"/>
      </w:pPr>
      <w:r w:rsidRPr="00337BEC">
        <w:t>Al Dirigente Scolastico</w:t>
      </w:r>
    </w:p>
    <w:p w14:paraId="211B21F2" w14:textId="1DA17892" w:rsidR="00337BEC" w:rsidRPr="00FB4B3E" w:rsidRDefault="000D7897" w:rsidP="00FB4B3E">
      <w:pPr>
        <w:spacing w:after="0"/>
        <w:rPr>
          <w:sz w:val="2"/>
        </w:rPr>
      </w:pPr>
      <w:r>
        <w:t xml:space="preserve">                                                                                                                                                      IIS “CESARO-VESEVUS</w:t>
      </w:r>
      <w:r>
        <w:rPr>
          <w:noProof/>
          <w:lang w:eastAsia="it-IT"/>
        </w:rPr>
        <w:t xml:space="preserve"> </w:t>
      </w:r>
      <w:r w:rsidR="007C2EE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F1517" wp14:editId="569B4DDB">
                <wp:simplePos x="0" y="0"/>
                <wp:positionH relativeFrom="column">
                  <wp:posOffset>-173990</wp:posOffset>
                </wp:positionH>
                <wp:positionV relativeFrom="paragraph">
                  <wp:posOffset>-643255</wp:posOffset>
                </wp:positionV>
                <wp:extent cx="2044700" cy="488950"/>
                <wp:effectExtent l="3175" t="889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54261" w14:textId="77777777" w:rsidR="00B20773" w:rsidRPr="00B62C70" w:rsidRDefault="00B20773" w:rsidP="00B62C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F15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3.7pt;margin-top:-50.65pt;width:161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" fillcolor="#92cddc [1944]" stroked="f" strokecolor="black [3213]">
                <v:fill opacity="0"/>
                <v:textbox>
                  <w:txbxContent>
                    <w:p w14:paraId="4E854261" w14:textId="77777777" w:rsidR="00B20773" w:rsidRPr="00B62C70" w:rsidRDefault="00B20773" w:rsidP="00B62C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F21330" w14:textId="77777777" w:rsidR="00337BEC" w:rsidRDefault="00337BEC" w:rsidP="00337BEC">
      <w:pPr>
        <w:autoSpaceDE w:val="0"/>
        <w:autoSpaceDN w:val="0"/>
        <w:adjustRightInd w:val="0"/>
        <w:rPr>
          <w:rFonts w:ascii="Calibri" w:hAnsi="Calibri" w:cs="Verdana,Italic"/>
          <w:b/>
          <w:iCs/>
          <w:color w:val="000000"/>
        </w:rPr>
      </w:pPr>
      <w:r w:rsidRPr="00337BEC">
        <w:rPr>
          <w:rFonts w:ascii="Calibri" w:hAnsi="Calibri" w:cs="Verdana"/>
          <w:b/>
          <w:color w:val="000000"/>
        </w:rPr>
        <w:t xml:space="preserve">Oggetto: </w:t>
      </w:r>
      <w:r w:rsidRPr="00337BEC">
        <w:rPr>
          <w:rFonts w:ascii="Calibri" w:hAnsi="Calibri" w:cs="Verdana,Italic"/>
          <w:b/>
          <w:iCs/>
          <w:color w:val="000000"/>
        </w:rPr>
        <w:t>Richiesta permessi art.</w:t>
      </w:r>
      <w:proofErr w:type="gramStart"/>
      <w:r w:rsidRPr="00337BEC">
        <w:rPr>
          <w:rFonts w:ascii="Calibri" w:hAnsi="Calibri" w:cs="Verdana,Italic"/>
          <w:b/>
          <w:iCs/>
          <w:color w:val="000000"/>
        </w:rPr>
        <w:t>33,  Legge</w:t>
      </w:r>
      <w:proofErr w:type="gramEnd"/>
      <w:r w:rsidRPr="00337BEC">
        <w:rPr>
          <w:rFonts w:ascii="Calibri" w:hAnsi="Calibri" w:cs="Verdana,Italic"/>
          <w:b/>
          <w:iCs/>
          <w:color w:val="000000"/>
        </w:rPr>
        <w:t>104/1992. CRONOPROGRAMMA.</w:t>
      </w:r>
    </w:p>
    <w:p w14:paraId="69D6DCD8" w14:textId="77777777" w:rsidR="00337BEC" w:rsidRPr="00337BEC" w:rsidRDefault="00337BEC" w:rsidP="00337BEC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 xml:space="preserve">Il/La sottoscritto/a _______________________________________ nato/a </w:t>
      </w:r>
      <w:proofErr w:type="spellStart"/>
      <w:r w:rsidRPr="00337BEC">
        <w:rPr>
          <w:rFonts w:ascii="Calibri" w:hAnsi="Calibri" w:cs="Calibri"/>
          <w:color w:val="000000"/>
        </w:rPr>
        <w:t>a</w:t>
      </w:r>
      <w:proofErr w:type="spellEnd"/>
      <w:r w:rsidRPr="00337BEC">
        <w:rPr>
          <w:rFonts w:ascii="Calibri" w:hAnsi="Calibri" w:cs="Calibri"/>
          <w:color w:val="000000"/>
        </w:rPr>
        <w:t xml:space="preserve"> _______________________</w:t>
      </w:r>
    </w:p>
    <w:p w14:paraId="72E34473" w14:textId="77777777" w:rsidR="00337BEC" w:rsidRPr="00337BEC" w:rsidRDefault="00337BEC" w:rsidP="00337BEC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il ____________ in servizio presso quest’ Istituto in qualità di __________________________________</w:t>
      </w:r>
    </w:p>
    <w:p w14:paraId="13C5E4E5" w14:textId="77777777" w:rsidR="00337BEC" w:rsidRPr="00337BEC" w:rsidRDefault="00337BEC" w:rsidP="00337BEC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a tempo determinato/indeterminato</w:t>
      </w:r>
    </w:p>
    <w:p w14:paraId="2EFCE9C9" w14:textId="77777777" w:rsidR="00514577" w:rsidRDefault="00337BEC" w:rsidP="00514577">
      <w:pPr>
        <w:autoSpaceDE w:val="0"/>
        <w:autoSpaceDN w:val="0"/>
        <w:adjustRightInd w:val="0"/>
        <w:spacing w:after="0"/>
        <w:jc w:val="center"/>
        <w:rPr>
          <w:rFonts w:ascii="Calibri" w:hAnsi="Calibri" w:cs="Calibri,Bold"/>
          <w:b/>
          <w:i/>
          <w:color w:val="000000"/>
          <w:sz w:val="28"/>
          <w:szCs w:val="26"/>
        </w:rPr>
      </w:pPr>
      <w:r w:rsidRPr="00337BEC">
        <w:rPr>
          <w:rFonts w:ascii="Calibri" w:hAnsi="Calibri" w:cs="Calibri,Bold"/>
          <w:b/>
          <w:i/>
          <w:color w:val="000000"/>
          <w:sz w:val="28"/>
          <w:szCs w:val="26"/>
        </w:rPr>
        <w:t>chiede</w:t>
      </w:r>
    </w:p>
    <w:p w14:paraId="30FCF000" w14:textId="6B4E1EB5" w:rsidR="00337BEC" w:rsidRPr="00514577" w:rsidRDefault="00337BEC" w:rsidP="00514577">
      <w:pPr>
        <w:autoSpaceDE w:val="0"/>
        <w:autoSpaceDN w:val="0"/>
        <w:adjustRightInd w:val="0"/>
        <w:spacing w:after="0"/>
        <w:rPr>
          <w:rFonts w:ascii="Calibri" w:hAnsi="Calibri" w:cs="Calibri,Bold"/>
          <w:b/>
          <w:i/>
          <w:color w:val="000000"/>
          <w:sz w:val="28"/>
          <w:szCs w:val="26"/>
        </w:rPr>
      </w:pPr>
      <w:r w:rsidRPr="00337BEC">
        <w:rPr>
          <w:rFonts w:ascii="Calibri" w:hAnsi="Calibri" w:cs="Calibri"/>
        </w:rPr>
        <w:t>di poter fruire dei permessi previsti:</w:t>
      </w:r>
    </w:p>
    <w:p w14:paraId="72900F62" w14:textId="77777777" w:rsidR="00337BEC" w:rsidRPr="00337BEC" w:rsidRDefault="00337BEC" w:rsidP="00337BEC">
      <w:pPr>
        <w:keepNext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jc w:val="both"/>
        <w:outlineLvl w:val="0"/>
        <w:rPr>
          <w:rFonts w:eastAsiaTheme="majorEastAsia" w:cstheme="majorBidi"/>
        </w:rPr>
      </w:pPr>
      <w:r w:rsidRPr="00337BEC">
        <w:rPr>
          <w:rFonts w:eastAsiaTheme="majorEastAsia" w:cstheme="majorBidi"/>
        </w:rPr>
        <w:t xml:space="preserve">dall’art. 33, comma 3, della legge 104/92, per l’assistenza al </w:t>
      </w:r>
      <w:r w:rsidRPr="00337BEC">
        <w:rPr>
          <w:rFonts w:ascii="Verdana" w:eastAsiaTheme="majorEastAsia" w:hAnsi="Verdana" w:cstheme="majorBidi"/>
          <w:sz w:val="19"/>
          <w:szCs w:val="19"/>
        </w:rPr>
        <w:t>coniuge, parente o affine entro il secondo grado, ovvero entro il terzo grado qualora i genitori o il coniuge della persona con handicap in situazione di gravità abbiano compiuto i sessantacinque anni di età oppure siano anche essi affetti da patologie invalidanti o siano deceduti o mancanti;</w:t>
      </w:r>
    </w:p>
    <w:p w14:paraId="1BAB0536" w14:textId="77777777" w:rsidR="00337BEC" w:rsidRPr="00337BEC" w:rsidRDefault="00337BEC" w:rsidP="00337BEC">
      <w:pPr>
        <w:keepNext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jc w:val="both"/>
        <w:outlineLvl w:val="0"/>
        <w:rPr>
          <w:rFonts w:eastAsiaTheme="majorEastAsia" w:cstheme="majorBidi"/>
        </w:rPr>
      </w:pPr>
      <w:r w:rsidRPr="00337BEC">
        <w:rPr>
          <w:rFonts w:eastAsiaTheme="majorEastAsia" w:cstheme="majorBidi"/>
        </w:rPr>
        <w:t xml:space="preserve">dall’art. 33, comma 6, della legge 104/92, per </w:t>
      </w:r>
      <w:proofErr w:type="gramStart"/>
      <w:r w:rsidRPr="00337BEC">
        <w:rPr>
          <w:rFonts w:eastAsiaTheme="majorEastAsia" w:cstheme="majorBidi"/>
        </w:rPr>
        <w:t>se</w:t>
      </w:r>
      <w:proofErr w:type="gramEnd"/>
      <w:r w:rsidRPr="00337BEC">
        <w:rPr>
          <w:rFonts w:eastAsiaTheme="majorEastAsia" w:cstheme="majorBidi"/>
        </w:rPr>
        <w:t xml:space="preserve"> stesso, essendo persona disabile, in situazione di gravità e titolare di un rapporto di lavoro subordinato;</w:t>
      </w:r>
    </w:p>
    <w:p w14:paraId="0AF39D98" w14:textId="77777777" w:rsidR="00337BEC" w:rsidRPr="00337BEC" w:rsidRDefault="00337BEC" w:rsidP="00337BEC">
      <w:pPr>
        <w:keepNext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jc w:val="both"/>
        <w:outlineLvl w:val="0"/>
        <w:rPr>
          <w:rFonts w:eastAsiaTheme="majorEastAsia" w:cstheme="majorBidi"/>
        </w:rPr>
      </w:pPr>
      <w:r w:rsidRPr="00337BEC">
        <w:rPr>
          <w:rFonts w:ascii="Calibri" w:eastAsiaTheme="majorEastAsia" w:hAnsi="Calibri" w:cs="Calibri"/>
        </w:rPr>
        <w:t xml:space="preserve">dall’art. 33, comma 2, della legge 104/92 e dall’art. 42 del novellato </w:t>
      </w:r>
      <w:proofErr w:type="spellStart"/>
      <w:r w:rsidRPr="00337BEC">
        <w:rPr>
          <w:rFonts w:ascii="Calibri" w:eastAsiaTheme="majorEastAsia" w:hAnsi="Calibri" w:cs="Calibri"/>
        </w:rPr>
        <w:t>D.Lgs.n</w:t>
      </w:r>
      <w:proofErr w:type="spellEnd"/>
      <w:r w:rsidRPr="00337BEC">
        <w:rPr>
          <w:rFonts w:ascii="Calibri" w:eastAsiaTheme="majorEastAsia" w:hAnsi="Calibri" w:cs="Calibri"/>
        </w:rPr>
        <w:t>. 151/2001</w:t>
      </w:r>
      <w:r w:rsidRPr="00337BEC">
        <w:rPr>
          <w:rFonts w:ascii="Verdana" w:eastAsiaTheme="majorEastAsia" w:hAnsi="Verdana" w:cstheme="majorBidi"/>
          <w:sz w:val="19"/>
          <w:szCs w:val="19"/>
        </w:rPr>
        <w:t xml:space="preserve"> in </w:t>
      </w:r>
      <w:proofErr w:type="gramStart"/>
      <w:r w:rsidRPr="00337BEC">
        <w:rPr>
          <w:rFonts w:ascii="Verdana" w:eastAsiaTheme="majorEastAsia" w:hAnsi="Verdana" w:cstheme="majorBidi"/>
          <w:sz w:val="19"/>
          <w:szCs w:val="19"/>
        </w:rPr>
        <w:t>quanto  lavoratrice</w:t>
      </w:r>
      <w:proofErr w:type="gramEnd"/>
      <w:r w:rsidRPr="00337BEC">
        <w:rPr>
          <w:rFonts w:ascii="Verdana" w:eastAsiaTheme="majorEastAsia" w:hAnsi="Verdana" w:cstheme="majorBidi"/>
          <w:sz w:val="19"/>
          <w:szCs w:val="19"/>
        </w:rPr>
        <w:t xml:space="preserve"> madre o, in alternativa, lavoratore padre, genitori anche adottivi, di minore con handicap in situazione di gravità accertata ai sensi dell'articolo 4, comma 1, della legge 104/92, fino a tre anni di vita del bambino;</w:t>
      </w:r>
    </w:p>
    <w:p w14:paraId="3EF193CE" w14:textId="77777777" w:rsidR="00337BEC" w:rsidRPr="00337BEC" w:rsidRDefault="00337BEC" w:rsidP="00337BEC">
      <w:pPr>
        <w:keepNext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jc w:val="both"/>
        <w:outlineLvl w:val="0"/>
        <w:rPr>
          <w:rFonts w:ascii="Calibri" w:eastAsiaTheme="majorEastAsia" w:hAnsi="Calibri" w:cs="Calibri"/>
        </w:rPr>
      </w:pPr>
      <w:r w:rsidRPr="00337BEC">
        <w:rPr>
          <w:rFonts w:ascii="Calibri" w:eastAsiaTheme="majorEastAsia" w:hAnsi="Calibri" w:cs="Calibri"/>
        </w:rPr>
        <w:t xml:space="preserve">dall’art. 33, comma 3, della legge 104/92 e dall’art. 42 del novellato </w:t>
      </w:r>
      <w:proofErr w:type="spellStart"/>
      <w:r w:rsidRPr="00337BEC">
        <w:rPr>
          <w:rFonts w:ascii="Calibri" w:eastAsiaTheme="majorEastAsia" w:hAnsi="Calibri" w:cs="Calibri"/>
        </w:rPr>
        <w:t>D.Lgs.n</w:t>
      </w:r>
      <w:proofErr w:type="spellEnd"/>
      <w:r w:rsidRPr="00337BEC">
        <w:rPr>
          <w:rFonts w:ascii="Calibri" w:eastAsiaTheme="majorEastAsia" w:hAnsi="Calibri" w:cs="Calibri"/>
        </w:rPr>
        <w:t xml:space="preserve">. 151/2001, </w:t>
      </w:r>
      <w:r w:rsidRPr="00337BEC">
        <w:rPr>
          <w:rFonts w:ascii="Verdana" w:eastAsiaTheme="majorEastAsia" w:hAnsi="Verdana" w:cstheme="majorBidi"/>
          <w:sz w:val="19"/>
          <w:szCs w:val="19"/>
        </w:rPr>
        <w:t xml:space="preserve">in </w:t>
      </w:r>
      <w:proofErr w:type="gramStart"/>
      <w:r w:rsidRPr="00337BEC">
        <w:rPr>
          <w:rFonts w:ascii="Verdana" w:eastAsiaTheme="majorEastAsia" w:hAnsi="Verdana" w:cstheme="majorBidi"/>
          <w:sz w:val="19"/>
          <w:szCs w:val="19"/>
        </w:rPr>
        <w:t>quanto  lavoratrice</w:t>
      </w:r>
      <w:proofErr w:type="gramEnd"/>
      <w:r w:rsidRPr="00337BEC">
        <w:rPr>
          <w:rFonts w:ascii="Verdana" w:eastAsiaTheme="majorEastAsia" w:hAnsi="Verdana" w:cstheme="majorBidi"/>
          <w:sz w:val="19"/>
          <w:szCs w:val="19"/>
        </w:rPr>
        <w:t xml:space="preserve"> madre o, in alternativa, lavoratore padre, genitori anche adottivi, di figlio con handicap in situazione di gravità</w:t>
      </w:r>
      <w:r w:rsidRPr="00337BEC">
        <w:rPr>
          <w:rFonts w:ascii="Calibri" w:eastAsiaTheme="majorEastAsia" w:hAnsi="Calibri" w:cs="Calibri"/>
        </w:rPr>
        <w:t>;</w:t>
      </w:r>
    </w:p>
    <w:p w14:paraId="54C01988" w14:textId="77777777" w:rsidR="00337BEC" w:rsidRPr="00337BEC" w:rsidRDefault="00337BEC" w:rsidP="00337BEC">
      <w:pPr>
        <w:rPr>
          <w:sz w:val="6"/>
          <w:szCs w:val="6"/>
        </w:rPr>
      </w:pPr>
    </w:p>
    <w:p w14:paraId="68A04C1F" w14:textId="77777777" w:rsidR="00337BEC" w:rsidRPr="00337BEC" w:rsidRDefault="00337BEC" w:rsidP="00337BE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A fine presenta il seguente cronoprogramma mensile:</w:t>
      </w:r>
    </w:p>
    <w:p w14:paraId="689539AB" w14:textId="77777777" w:rsidR="00337BEC" w:rsidRPr="00337BEC" w:rsidRDefault="00337BEC" w:rsidP="00337BE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GIORNO</w:t>
      </w:r>
      <w:r w:rsidRPr="00337BEC">
        <w:rPr>
          <w:rFonts w:ascii="Calibri" w:hAnsi="Calibri" w:cs="Calibri"/>
          <w:color w:val="000000"/>
        </w:rPr>
        <w:tab/>
        <w:t xml:space="preserve">_____/_____/_____ </w:t>
      </w:r>
    </w:p>
    <w:p w14:paraId="3FD2515A" w14:textId="77777777" w:rsidR="00337BEC" w:rsidRPr="00337BEC" w:rsidRDefault="00337BEC" w:rsidP="00337BE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GIORNO</w:t>
      </w:r>
      <w:r w:rsidRPr="00337BEC">
        <w:rPr>
          <w:rFonts w:ascii="Calibri" w:hAnsi="Calibri" w:cs="Calibri"/>
          <w:color w:val="000000"/>
        </w:rPr>
        <w:tab/>
        <w:t xml:space="preserve">_____/_____/_____ </w:t>
      </w:r>
    </w:p>
    <w:p w14:paraId="0287C9AF" w14:textId="77777777" w:rsidR="00337BEC" w:rsidRPr="00337BEC" w:rsidRDefault="00337BEC" w:rsidP="00337BE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37BEC">
        <w:rPr>
          <w:rFonts w:ascii="Calibri" w:hAnsi="Calibri" w:cs="Calibri"/>
          <w:color w:val="000000"/>
        </w:rPr>
        <w:t>GIORNO</w:t>
      </w:r>
      <w:r w:rsidRPr="00337BEC">
        <w:rPr>
          <w:rFonts w:ascii="Calibri" w:hAnsi="Calibri" w:cs="Calibri"/>
          <w:color w:val="000000"/>
        </w:rPr>
        <w:tab/>
        <w:t xml:space="preserve">_____/_____/_____ </w:t>
      </w:r>
    </w:p>
    <w:p w14:paraId="2E50E5D7" w14:textId="77777777" w:rsidR="00337BEC" w:rsidRPr="00337BEC" w:rsidRDefault="000D7897" w:rsidP="00337BE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Torre Annunziata, </w:t>
      </w:r>
      <w:r w:rsidR="00337BEC" w:rsidRPr="00337BEC">
        <w:rPr>
          <w:rFonts w:ascii="Calibri" w:hAnsi="Calibri" w:cs="Calibri"/>
          <w:color w:val="000000"/>
        </w:rPr>
        <w:t>lì</w:t>
      </w:r>
    </w:p>
    <w:p w14:paraId="708E2379" w14:textId="77777777" w:rsidR="00337BEC" w:rsidRDefault="00337BEC" w:rsidP="00337BEC">
      <w:pPr>
        <w:autoSpaceDE w:val="0"/>
        <w:autoSpaceDN w:val="0"/>
        <w:adjustRightInd w:val="0"/>
        <w:jc w:val="both"/>
        <w:rPr>
          <w:rFonts w:ascii="Verdana" w:eastAsia="Times New Roman" w:hAnsi="Verdana" w:cs="Times New Roman"/>
          <w:color w:val="1D1D1D"/>
          <w:sz w:val="19"/>
          <w:szCs w:val="19"/>
          <w:lang w:eastAsia="it-IT"/>
        </w:rPr>
      </w:pPr>
      <w:r w:rsidRPr="00337BEC">
        <w:rPr>
          <w:rFonts w:ascii="Verdana" w:eastAsia="Times New Roman" w:hAnsi="Verdana" w:cs="Times New Roman"/>
          <w:color w:val="1D1D1D"/>
          <w:sz w:val="19"/>
          <w:szCs w:val="19"/>
          <w:lang w:eastAsia="it-IT"/>
        </w:rPr>
        <w:t xml:space="preserve">Per l'assistenza allo stesso figlio con handicap in situazione di gravità, il diritto è riconosciuto ad entrambi i genitori, anche adottivi, che </w:t>
      </w:r>
      <w:r w:rsidRPr="00337BEC">
        <w:rPr>
          <w:rFonts w:ascii="Verdana" w:eastAsia="Times New Roman" w:hAnsi="Verdana" w:cs="Times New Roman"/>
          <w:color w:val="1D1D1D"/>
          <w:sz w:val="19"/>
          <w:szCs w:val="19"/>
          <w:u w:val="single"/>
          <w:lang w:eastAsia="it-IT"/>
        </w:rPr>
        <w:t>possono fruirne alternativamente</w:t>
      </w:r>
      <w:r w:rsidRPr="00337BEC">
        <w:rPr>
          <w:rFonts w:ascii="Verdana" w:eastAsia="Times New Roman" w:hAnsi="Verdana" w:cs="Times New Roman"/>
          <w:color w:val="1D1D1D"/>
          <w:sz w:val="19"/>
          <w:szCs w:val="19"/>
          <w:lang w:eastAsia="it-IT"/>
        </w:rPr>
        <w:t>.</w:t>
      </w:r>
    </w:p>
    <w:p w14:paraId="17F3DCE9" w14:textId="4FAB3DF4" w:rsidR="00337BEC" w:rsidRPr="00514577" w:rsidRDefault="00514577" w:rsidP="0051457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</w:rPr>
      </w:pPr>
      <w:r w:rsidRPr="00514577">
        <w:rPr>
          <w:rFonts w:ascii="Verdana" w:eastAsia="Times New Roman" w:hAnsi="Verdana" w:cs="Times New Roman"/>
          <w:b/>
          <w:bCs/>
          <w:color w:val="1D1D1D"/>
          <w:sz w:val="19"/>
          <w:szCs w:val="19"/>
          <w:lang w:eastAsia="it-IT"/>
        </w:rPr>
        <w:t xml:space="preserve">Il presente va presentato a mezzo </w:t>
      </w:r>
      <w:proofErr w:type="gramStart"/>
      <w:r w:rsidRPr="00514577">
        <w:rPr>
          <w:rFonts w:ascii="Verdana" w:eastAsia="Times New Roman" w:hAnsi="Verdana" w:cs="Times New Roman"/>
          <w:b/>
          <w:bCs/>
          <w:color w:val="1D1D1D"/>
          <w:sz w:val="19"/>
          <w:szCs w:val="19"/>
          <w:lang w:eastAsia="it-IT"/>
        </w:rPr>
        <w:t>email</w:t>
      </w:r>
      <w:proofErr w:type="gramEnd"/>
      <w:r w:rsidRPr="00514577">
        <w:rPr>
          <w:rFonts w:ascii="Verdana" w:eastAsia="Times New Roman" w:hAnsi="Verdana" w:cs="Times New Roman"/>
          <w:b/>
          <w:bCs/>
          <w:color w:val="1D1D1D"/>
          <w:sz w:val="19"/>
          <w:szCs w:val="19"/>
          <w:lang w:eastAsia="it-IT"/>
        </w:rPr>
        <w:t>: nais112008@istruzione.it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337BEC" w:rsidRPr="00337BEC" w14:paraId="4CC740D7" w14:textId="77777777" w:rsidTr="00D85435">
        <w:trPr>
          <w:jc w:val="center"/>
        </w:trPr>
        <w:tc>
          <w:tcPr>
            <w:tcW w:w="4744" w:type="dxa"/>
          </w:tcPr>
          <w:p w14:paraId="016E852E" w14:textId="77777777" w:rsidR="00337BEC" w:rsidRPr="00337BEC" w:rsidRDefault="00337BEC" w:rsidP="000D7897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4744" w:type="dxa"/>
          </w:tcPr>
          <w:p w14:paraId="45B48F89" w14:textId="77777777" w:rsidR="00514577" w:rsidRDefault="00514577" w:rsidP="00337BEC">
            <w:pPr>
              <w:jc w:val="center"/>
              <w:rPr>
                <w:noProof/>
                <w:lang w:eastAsia="it-IT"/>
              </w:rPr>
            </w:pPr>
          </w:p>
          <w:p w14:paraId="07F7E179" w14:textId="6CBDBACF" w:rsidR="00337BEC" w:rsidRPr="00337BEC" w:rsidRDefault="00337BEC" w:rsidP="00337BEC">
            <w:pPr>
              <w:jc w:val="center"/>
              <w:rPr>
                <w:noProof/>
                <w:lang w:eastAsia="it-IT"/>
              </w:rPr>
            </w:pPr>
            <w:r w:rsidRPr="00337BEC">
              <w:rPr>
                <w:noProof/>
                <w:lang w:eastAsia="it-IT"/>
              </w:rPr>
              <w:t>In fede</w:t>
            </w:r>
          </w:p>
          <w:p w14:paraId="4B91956E" w14:textId="77777777" w:rsidR="00337BEC" w:rsidRPr="00337BEC" w:rsidRDefault="00337BEC" w:rsidP="00337BEC">
            <w:pPr>
              <w:jc w:val="center"/>
              <w:rPr>
                <w:noProof/>
                <w:lang w:eastAsia="it-IT"/>
              </w:rPr>
            </w:pPr>
          </w:p>
          <w:p w14:paraId="2B1E8453" w14:textId="77777777" w:rsidR="00337BEC" w:rsidRPr="00337BEC" w:rsidRDefault="00337BEC" w:rsidP="00337BEC">
            <w:pPr>
              <w:jc w:val="center"/>
              <w:rPr>
                <w:noProof/>
                <w:lang w:eastAsia="it-IT"/>
              </w:rPr>
            </w:pPr>
            <w:r w:rsidRPr="00337BEC">
              <w:rPr>
                <w:noProof/>
                <w:lang w:eastAsia="it-IT"/>
              </w:rPr>
              <w:t>__________________________________</w:t>
            </w:r>
          </w:p>
        </w:tc>
      </w:tr>
    </w:tbl>
    <w:p w14:paraId="130F4609" w14:textId="77777777" w:rsidR="00291401" w:rsidRDefault="00291401"/>
    <w:sectPr w:rsidR="00291401" w:rsidSect="00E85C3F">
      <w:headerReference w:type="default" r:id="rId7"/>
      <w:pgSz w:w="11906" w:h="16838"/>
      <w:pgMar w:top="587" w:right="127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2E32D" w14:textId="77777777" w:rsidR="00046E51" w:rsidRDefault="00046E51" w:rsidP="00F72A96">
      <w:pPr>
        <w:spacing w:after="0" w:line="240" w:lineRule="auto"/>
      </w:pPr>
      <w:r>
        <w:separator/>
      </w:r>
    </w:p>
  </w:endnote>
  <w:endnote w:type="continuationSeparator" w:id="0">
    <w:p w14:paraId="11B84DB5" w14:textId="77777777" w:rsidR="00046E51" w:rsidRDefault="00046E51" w:rsidP="00F7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Italic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32464" w14:textId="77777777" w:rsidR="00046E51" w:rsidRDefault="00046E51" w:rsidP="00F72A96">
      <w:pPr>
        <w:spacing w:after="0" w:line="240" w:lineRule="auto"/>
      </w:pPr>
      <w:r>
        <w:separator/>
      </w:r>
    </w:p>
  </w:footnote>
  <w:footnote w:type="continuationSeparator" w:id="0">
    <w:p w14:paraId="04355802" w14:textId="77777777" w:rsidR="00046E51" w:rsidRDefault="00046E51" w:rsidP="00F72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F85A" w14:textId="77777777" w:rsidR="00315F36" w:rsidRPr="00315F36" w:rsidRDefault="00315F36" w:rsidP="00315F36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Times New Roman"/>
        <w:kern w:val="2"/>
        <w:sz w:val="24"/>
        <w:szCs w:val="24"/>
        <w14:ligatures w14:val="standardContextual"/>
      </w:rPr>
    </w:pPr>
    <w:r w:rsidRPr="00315F36">
      <w:rPr>
        <w:rFonts w:ascii="Calibri" w:eastAsia="Calibri" w:hAnsi="Calibri" w:cs="Times New Roman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62336" behindDoc="0" locked="0" layoutInCell="1" allowOverlap="1" wp14:anchorId="6C9B3E1B" wp14:editId="1AAA7EFB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5F36">
      <w:rPr>
        <w:rFonts w:ascii="Calibri" w:eastAsia="Calibri" w:hAnsi="Calibri" w:cs="Times New Roman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57216" behindDoc="0" locked="0" layoutInCell="1" allowOverlap="1" wp14:anchorId="19D62FB0" wp14:editId="48F037D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5F36">
      <w:rPr>
        <w:rFonts w:ascii="Times New Roman" w:eastAsia="Times New Roman" w:hAnsi="Times New Roman" w:cs="Times New Roman"/>
        <w:noProof/>
        <w:kern w:val="2"/>
        <w:sz w:val="24"/>
        <w:szCs w:val="24"/>
        <w:lang w:eastAsia="it-IT"/>
        <w14:ligatures w14:val="standardContextual"/>
      </w:rPr>
      <w:drawing>
        <wp:inline distT="0" distB="0" distL="0" distR="0" wp14:anchorId="429C440C" wp14:editId="7FEB589F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746685" w14:textId="77777777" w:rsidR="00315F36" w:rsidRPr="00315F36" w:rsidRDefault="00315F36" w:rsidP="00315F36">
    <w:pPr>
      <w:spacing w:after="0" w:line="240" w:lineRule="auto"/>
      <w:jc w:val="center"/>
      <w:rPr>
        <w:rFonts w:ascii="Goudy Old Style" w:eastAsia="Calibri" w:hAnsi="Goudy Old Style" w:cs="Times New Roman"/>
        <w:b/>
        <w:kern w:val="2"/>
        <w:sz w:val="21"/>
        <w:szCs w:val="21"/>
        <w14:ligatures w14:val="standardContextual"/>
      </w:rPr>
    </w:pPr>
    <w:r w:rsidRPr="00315F36">
      <w:rPr>
        <w:rFonts w:ascii="Times New Roman" w:eastAsia="Times New Roman" w:hAnsi="Times New Roman" w:cs="Times New Roman"/>
        <w:kern w:val="2"/>
        <w:sz w:val="24"/>
        <w:szCs w:val="24"/>
        <w:lang w:eastAsia="it-IT"/>
        <w14:ligatures w14:val="standardContextual"/>
      </w:rPr>
      <w:fldChar w:fldCharType="begin"/>
    </w:r>
    <w:r w:rsidRPr="00315F36">
      <w:rPr>
        <w:rFonts w:ascii="Times New Roman" w:eastAsia="Times New Roman" w:hAnsi="Times New Roman" w:cs="Times New Roman"/>
        <w:kern w:val="2"/>
        <w:sz w:val="24"/>
        <w:szCs w:val="24"/>
        <w:lang w:eastAsia="it-IT"/>
        <w14:ligatures w14:val="standardContextual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315F36">
      <w:rPr>
        <w:rFonts w:ascii="Times New Roman" w:eastAsia="Times New Roman" w:hAnsi="Times New Roman" w:cs="Times New Roman"/>
        <w:kern w:val="2"/>
        <w:sz w:val="24"/>
        <w:szCs w:val="24"/>
        <w:lang w:eastAsia="it-IT"/>
        <w14:ligatures w14:val="standardContextual"/>
      </w:rPr>
      <w:fldChar w:fldCharType="separate"/>
    </w:r>
    <w:r w:rsidRPr="00315F36">
      <w:rPr>
        <w:rFonts w:ascii="Times New Roman" w:eastAsia="Times New Roman" w:hAnsi="Times New Roman" w:cs="Times New Roman"/>
        <w:noProof/>
        <w:kern w:val="2"/>
        <w:sz w:val="24"/>
        <w:szCs w:val="24"/>
        <w:lang w:eastAsia="it-IT"/>
        <w14:ligatures w14:val="standardContextual"/>
      </w:rPr>
      <w:drawing>
        <wp:inline distT="0" distB="0" distL="0" distR="0" wp14:anchorId="02B3CAEB" wp14:editId="467C564A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5F36">
      <w:rPr>
        <w:rFonts w:ascii="Times New Roman" w:eastAsia="Times New Roman" w:hAnsi="Times New Roman" w:cs="Times New Roman"/>
        <w:kern w:val="2"/>
        <w:sz w:val="24"/>
        <w:szCs w:val="24"/>
        <w:lang w:eastAsia="it-IT"/>
        <w14:ligatures w14:val="standardContextual"/>
      </w:rPr>
      <w:fldChar w:fldCharType="end"/>
    </w:r>
  </w:p>
  <w:p w14:paraId="708DBD47" w14:textId="77777777" w:rsidR="00315F36" w:rsidRPr="00315F36" w:rsidRDefault="00315F36" w:rsidP="00315F36">
    <w:pPr>
      <w:spacing w:after="0" w:line="240" w:lineRule="auto"/>
      <w:jc w:val="center"/>
      <w:rPr>
        <w:rFonts w:ascii="Goudy Old Style" w:eastAsia="Calibri" w:hAnsi="Goudy Old Style" w:cs="Times New Roman"/>
        <w:b/>
        <w:kern w:val="2"/>
        <w:sz w:val="21"/>
        <w:szCs w:val="21"/>
        <w14:ligatures w14:val="standardContextual"/>
      </w:rPr>
    </w:pPr>
    <w:r w:rsidRPr="00315F36">
      <w:rPr>
        <w:rFonts w:ascii="Goudy Old Style" w:eastAsia="Calibri" w:hAnsi="Goudy Old Style" w:cs="Times New Roman"/>
        <w:b/>
        <w:kern w:val="2"/>
        <w:sz w:val="21"/>
        <w:szCs w:val="21"/>
        <w14:ligatures w14:val="standardContextual"/>
      </w:rPr>
      <w:t>ISTITUTO DI ISTRUZIONE SUPERIORE “CESARO - VESEVUS”</w:t>
    </w:r>
  </w:p>
  <w:p w14:paraId="08A33925" w14:textId="77777777" w:rsidR="00315F36" w:rsidRPr="00315F36" w:rsidRDefault="00315F36" w:rsidP="00315F36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A.Volta</w:t>
    </w:r>
    <w:proofErr w:type="spellEnd"/>
    <w:proofErr w:type="gramEnd"/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 - TORRE ANNUNZIATA (NA) 80058</w:t>
    </w:r>
  </w:p>
  <w:p w14:paraId="78D3E694" w14:textId="77777777" w:rsidR="00315F36" w:rsidRPr="00315F36" w:rsidRDefault="00315F36" w:rsidP="00315F36">
    <w:pPr>
      <w:widowControl w:val="0"/>
      <w:suppressAutoHyphens/>
      <w:autoSpaceDN w:val="0"/>
      <w:spacing w:after="0" w:line="240" w:lineRule="auto"/>
      <w:ind w:left="2124" w:firstLine="708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M.Montessori</w:t>
    </w:r>
    <w:proofErr w:type="spellEnd"/>
    <w:proofErr w:type="gramEnd"/>
    <w:r w:rsidRPr="00315F36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– BOSCOREALE (NA) 80041</w:t>
    </w:r>
  </w:p>
  <w:p w14:paraId="7441A70F" w14:textId="77777777" w:rsidR="00315F36" w:rsidRPr="00315F36" w:rsidRDefault="00315F36" w:rsidP="00315F36">
    <w:pPr>
      <w:widowControl w:val="0"/>
      <w:suppressAutoHyphens/>
      <w:autoSpaceDN w:val="0"/>
      <w:spacing w:after="0" w:line="240" w:lineRule="auto"/>
      <w:ind w:left="2124"/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</w:pP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                   COD. MECC. NAIS112008     Codice Fiscale: 90081920630</w:t>
    </w:r>
  </w:p>
  <w:p w14:paraId="15B2EEDA" w14:textId="77777777" w:rsidR="00315F36" w:rsidRPr="00315F36" w:rsidRDefault="00315F36" w:rsidP="00315F36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</w:t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>Tel 081/8612465 – Fax 081/3621399</w:t>
    </w:r>
  </w:p>
  <w:p w14:paraId="0C81D32D" w14:textId="77777777" w:rsidR="00315F36" w:rsidRPr="00315F36" w:rsidRDefault="00315F36" w:rsidP="00315F36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 xml:space="preserve">       nais112008@istruzione.it    nais112008@pec.istruzione.it</w:t>
    </w:r>
  </w:p>
  <w:p w14:paraId="4582F9AF" w14:textId="21AAD5E5" w:rsidR="00D370BA" w:rsidRPr="00315F36" w:rsidRDefault="00315F36" w:rsidP="00315F36">
    <w:pPr>
      <w:widowControl w:val="0"/>
      <w:tabs>
        <w:tab w:val="left" w:pos="300"/>
      </w:tabs>
      <w:suppressAutoHyphens/>
      <w:autoSpaceDN w:val="0"/>
      <w:spacing w:after="0" w:line="240" w:lineRule="auto"/>
      <w:ind w:left="57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</w:t>
    </w:r>
    <w:r w:rsidRPr="00315F36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      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C303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624772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A96"/>
    <w:rsid w:val="00046E51"/>
    <w:rsid w:val="000C71E8"/>
    <w:rsid w:val="000D7897"/>
    <w:rsid w:val="00257D2B"/>
    <w:rsid w:val="00263A3F"/>
    <w:rsid w:val="00266408"/>
    <w:rsid w:val="00275DE1"/>
    <w:rsid w:val="00291401"/>
    <w:rsid w:val="00315F36"/>
    <w:rsid w:val="00337BEC"/>
    <w:rsid w:val="003512EB"/>
    <w:rsid w:val="003570F5"/>
    <w:rsid w:val="00395D00"/>
    <w:rsid w:val="003C2D55"/>
    <w:rsid w:val="0040323A"/>
    <w:rsid w:val="0049667D"/>
    <w:rsid w:val="00504769"/>
    <w:rsid w:val="00514577"/>
    <w:rsid w:val="00684779"/>
    <w:rsid w:val="006F432A"/>
    <w:rsid w:val="00755B97"/>
    <w:rsid w:val="007C2EE6"/>
    <w:rsid w:val="008E131F"/>
    <w:rsid w:val="009F571E"/>
    <w:rsid w:val="00A04037"/>
    <w:rsid w:val="00AC6E88"/>
    <w:rsid w:val="00B20773"/>
    <w:rsid w:val="00B21F5A"/>
    <w:rsid w:val="00B62C70"/>
    <w:rsid w:val="00CB793E"/>
    <w:rsid w:val="00CE62CB"/>
    <w:rsid w:val="00D17046"/>
    <w:rsid w:val="00D370BA"/>
    <w:rsid w:val="00E1051C"/>
    <w:rsid w:val="00E85C3F"/>
    <w:rsid w:val="00EB4469"/>
    <w:rsid w:val="00F031FC"/>
    <w:rsid w:val="00F256CF"/>
    <w:rsid w:val="00F72A96"/>
    <w:rsid w:val="00FB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4B3C8"/>
  <w15:docId w15:val="{F4A84E2B-FC14-B44B-8A0D-0E282DB8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12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A96"/>
  </w:style>
  <w:style w:type="paragraph" w:styleId="Pidipagina">
    <w:name w:val="footer"/>
    <w:basedOn w:val="Normale"/>
    <w:link w:val="Pidipagina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A96"/>
  </w:style>
  <w:style w:type="table" w:styleId="Grigliatabella">
    <w:name w:val="Table Grid"/>
    <w:basedOn w:val="Tabellanormale"/>
    <w:uiPriority w:val="59"/>
    <w:rsid w:val="00F72A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2A9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031FC"/>
    <w:pPr>
      <w:widowControl w:val="0"/>
      <w:suppressAutoHyphens/>
      <w:autoSpaceDN w:val="0"/>
      <w:spacing w:after="0" w:line="240" w:lineRule="auto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  <w:style w:type="paragraph" w:styleId="Nessunaspaziatura">
    <w:name w:val="No Spacing"/>
    <w:uiPriority w:val="1"/>
    <w:qFormat/>
    <w:rsid w:val="00315F36"/>
    <w:pPr>
      <w:spacing w:after="0" w:line="240" w:lineRule="auto"/>
    </w:pPr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GIANLUCA CERCIELLO</cp:lastModifiedBy>
  <cp:revision>2</cp:revision>
  <dcterms:created xsi:type="dcterms:W3CDTF">2023-11-01T19:20:00Z</dcterms:created>
  <dcterms:modified xsi:type="dcterms:W3CDTF">2023-11-01T19:20:00Z</dcterms:modified>
</cp:coreProperties>
</file>